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center"/>
        <w:rPr>
          <w:b/>
          <w:b/>
          <w:bCs/>
          <w:sz w:val="32"/>
          <w:szCs w:val="32"/>
        </w:rPr>
      </w:pPr>
      <w:r>
        <w:rPr>
          <w:b/>
          <w:bCs/>
          <w:sz w:val="32"/>
          <w:szCs w:val="32"/>
        </w:rPr>
        <w:t>Pourquoi choisir Camtrace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Fiabilité</w:t>
      </w:r>
    </w:p>
    <w:p>
      <w:pPr>
        <w:pStyle w:val="Normal"/>
        <w:bidi w:val="0"/>
        <w:jc w:val="left"/>
        <w:rPr/>
      </w:pPr>
      <w:r>
        <w:rPr/>
        <w:t>Utilisé sur des sites sensibles nécessitant un système sans faille.</w:t>
      </w:r>
    </w:p>
    <w:p>
      <w:pPr>
        <w:pStyle w:val="Normal"/>
        <w:bidi w:val="0"/>
        <w:jc w:val="left"/>
        <w:rPr/>
      </w:pPr>
      <w:r>
        <w:rPr/>
      </w:r>
    </w:p>
    <w:p>
      <w:pPr>
        <w:pStyle w:val="Normal"/>
        <w:bidi w:val="0"/>
        <w:jc w:val="left"/>
        <w:rPr>
          <w:b/>
          <w:b/>
          <w:bCs/>
        </w:rPr>
      </w:pPr>
      <w:r>
        <w:rPr>
          <w:b/>
          <w:bCs/>
        </w:rPr>
        <w:t>Investissement préservé</w:t>
      </w:r>
    </w:p>
    <w:p>
      <w:pPr>
        <w:pStyle w:val="Normal"/>
        <w:bidi w:val="0"/>
        <w:jc w:val="left"/>
        <w:rPr/>
      </w:pPr>
      <w:r>
        <w:rPr/>
        <w:t>Coûts maîtrisés : pas de frais cachés. Installations durables.</w:t>
      </w:r>
    </w:p>
    <w:p>
      <w:pPr>
        <w:pStyle w:val="Normal"/>
        <w:bidi w:val="0"/>
        <w:jc w:val="left"/>
        <w:rPr/>
      </w:pPr>
      <w:r>
        <w:rPr/>
      </w:r>
    </w:p>
    <w:p>
      <w:pPr>
        <w:pStyle w:val="Normal"/>
        <w:bidi w:val="0"/>
        <w:jc w:val="left"/>
        <w:rPr>
          <w:b/>
          <w:b/>
          <w:bCs/>
        </w:rPr>
      </w:pPr>
      <w:r>
        <w:rPr>
          <w:b/>
          <w:bCs/>
        </w:rPr>
        <w:t>Scalabilité</w:t>
      </w:r>
    </w:p>
    <w:p>
      <w:pPr>
        <w:pStyle w:val="Normal"/>
        <w:bidi w:val="0"/>
        <w:jc w:val="left"/>
        <w:rPr/>
      </w:pPr>
      <w:r>
        <w:rPr/>
        <w:t>Compatible petites et grandes installations (de 10 à 2000+ caméras).</w:t>
      </w:r>
    </w:p>
    <w:p>
      <w:pPr>
        <w:pStyle w:val="Normal"/>
        <w:bidi w:val="0"/>
        <w:jc w:val="left"/>
        <w:rPr/>
      </w:pPr>
      <w:r>
        <w:rPr/>
      </w:r>
    </w:p>
    <w:p>
      <w:pPr>
        <w:pStyle w:val="Normal"/>
        <w:bidi w:val="0"/>
        <w:jc w:val="left"/>
        <w:rPr>
          <w:b/>
          <w:b/>
          <w:bCs/>
        </w:rPr>
      </w:pPr>
      <w:r>
        <w:rPr>
          <w:b/>
          <w:bCs/>
        </w:rPr>
        <w:t>Accessibilité</w:t>
      </w:r>
    </w:p>
    <w:p>
      <w:pPr>
        <w:pStyle w:val="Normal"/>
        <w:bidi w:val="0"/>
        <w:jc w:val="left"/>
        <w:rPr/>
      </w:pPr>
      <w:r>
        <w:rPr/>
        <w:t>Solution ouverte et évolutive qui s'intègre dans votre système d'information. Utilisable depuis des postes spécialisés ou depuis les postes bureautiques de votre organisation.</w:t>
      </w:r>
    </w:p>
    <w:p>
      <w:pPr>
        <w:pStyle w:val="Normal"/>
        <w:bidi w:val="0"/>
        <w:jc w:val="left"/>
        <w:rPr/>
      </w:pPr>
      <w:r>
        <w:rPr/>
      </w:r>
    </w:p>
    <w:p>
      <w:pPr>
        <w:pStyle w:val="Normal"/>
        <w:bidi w:val="0"/>
        <w:jc w:val="left"/>
        <w:rPr/>
      </w:pPr>
      <w:r>
        <w:rPr/>
      </w:r>
    </w:p>
    <w:p>
      <w:pPr>
        <w:pStyle w:val="Normal"/>
        <w:bidi w:val="0"/>
        <w:jc w:val="left"/>
        <w:rPr>
          <w:b/>
          <w:b/>
          <w:bCs/>
        </w:rPr>
      </w:pPr>
      <w:r>
        <w:rPr>
          <w:b/>
          <w:bCs/>
        </w:rPr>
        <w:t>Historique</w:t>
      </w:r>
    </w:p>
    <w:p>
      <w:pPr>
        <w:pStyle w:val="Normal"/>
        <w:bidi w:val="0"/>
        <w:jc w:val="left"/>
        <w:rPr/>
      </w:pPr>
      <w:r>
        <w:rPr/>
      </w:r>
    </w:p>
    <w:p>
      <w:pPr>
        <w:pStyle w:val="Normal"/>
        <w:bidi w:val="0"/>
        <w:jc w:val="left"/>
        <w:rPr/>
      </w:pPr>
      <w:r>
        <w:rPr/>
        <w:t>Conçus par des équipes issues du monde de l'informatique, les produits CamTrace sont présents sur le marché depuis l'origine des caméras IP. CamTrace s'est imposée comme une solution robuste, respectueuse des standards, permettant une intégration forte dans le système d'information des entreprises et des organismes qui l'ont adopté. Les serveurs CamTrace sont déployés dans 15 pays et gèrent 300 000 caméras.</w:t>
      </w:r>
    </w:p>
    <w:p>
      <w:pPr>
        <w:pStyle w:val="Normal"/>
        <w:bidi w:val="0"/>
        <w:jc w:val="left"/>
        <w:rPr/>
      </w:pPr>
      <w:r>
        <w:rPr/>
      </w:r>
    </w:p>
    <w:p>
      <w:pPr>
        <w:pStyle w:val="Normal"/>
        <w:bidi w:val="0"/>
        <w:jc w:val="left"/>
        <w:rPr/>
      </w:pPr>
      <w:r>
        <w:rPr/>
      </w:r>
    </w:p>
    <w:p>
      <w:pPr>
        <w:pStyle w:val="Normal"/>
        <w:bidi w:val="0"/>
        <w:jc w:val="left"/>
        <w:rPr>
          <w:b/>
          <w:b/>
          <w:bCs/>
        </w:rPr>
      </w:pPr>
      <w:r>
        <w:rPr>
          <w:b/>
          <w:bCs/>
        </w:rPr>
        <w:t>L'offre CamTrace</w:t>
      </w:r>
    </w:p>
    <w:p>
      <w:pPr>
        <w:pStyle w:val="Normal"/>
        <w:bidi w:val="0"/>
        <w:jc w:val="left"/>
        <w:rPr/>
      </w:pPr>
      <w:r>
        <w:rPr/>
      </w:r>
    </w:p>
    <w:p>
      <w:pPr>
        <w:pStyle w:val="Normal"/>
        <w:bidi w:val="0"/>
        <w:jc w:val="left"/>
        <w:rPr/>
      </w:pPr>
      <w:r>
        <w:rPr/>
        <w:t>CamTrace est avant tout un VMS (Video Management Software ou Logiciel de Gestion Vidéo). Cette offre logicielle peut se compléter de serveurs matériels, de caméras et de stations de travail destinés à faciliter la mise en place d'une solution globale de vidéosurveillance.</w:t>
      </w:r>
    </w:p>
    <w:p>
      <w:pPr>
        <w:pStyle w:val="Normal"/>
        <w:bidi w:val="0"/>
        <w:jc w:val="left"/>
        <w:rPr/>
      </w:pPr>
      <w:r>
        <w:rPr/>
      </w:r>
    </w:p>
    <w:p>
      <w:pPr>
        <w:pStyle w:val="Normal"/>
        <w:bidi w:val="0"/>
        <w:jc w:val="left"/>
        <w:rPr/>
      </w:pPr>
      <w:r>
        <w:rPr/>
      </w:r>
    </w:p>
    <w:p>
      <w:pPr>
        <w:pStyle w:val="Normal"/>
        <w:bidi w:val="0"/>
        <w:jc w:val="left"/>
        <w:rPr>
          <w:b/>
          <w:b/>
          <w:bCs/>
        </w:rPr>
      </w:pPr>
      <w:r>
        <w:rPr>
          <w:b/>
          <w:bCs/>
        </w:rPr>
        <w:t>Scalabilité</w:t>
      </w:r>
    </w:p>
    <w:p>
      <w:pPr>
        <w:pStyle w:val="Normal"/>
        <w:bidi w:val="0"/>
        <w:jc w:val="left"/>
        <w:rPr/>
      </w:pPr>
      <w:r>
        <w:rPr/>
      </w:r>
    </w:p>
    <w:p>
      <w:pPr>
        <w:pStyle w:val="Normal"/>
        <w:bidi w:val="0"/>
        <w:jc w:val="left"/>
        <w:rPr/>
      </w:pPr>
      <w:r>
        <w:rPr/>
        <w:t>Les installations de vidéosurveillance CamTrace sont capables de gérer des sites regroupant plusieurs milliers de caméras et de multiples postes de visualisation. Les petites installations bénéficient de la possibilité de monter en charge progressivement par ajout de licences caméras. Les licences peuvent être transférées sur des serveurs plus puissants si besoin. Il est également possible d'ajouter des serveurs CamTrace de façon transparente pour les exploitants.</w:t>
      </w:r>
    </w:p>
    <w:p>
      <w:pPr>
        <w:pStyle w:val="Normal"/>
        <w:bidi w:val="0"/>
        <w:jc w:val="left"/>
        <w:rPr/>
      </w:pPr>
      <w:r>
        <w:rPr/>
      </w:r>
    </w:p>
    <w:p>
      <w:pPr>
        <w:pStyle w:val="Normal"/>
        <w:bidi w:val="0"/>
        <w:jc w:val="left"/>
        <w:rPr/>
      </w:pPr>
      <w:r>
        <w:rPr/>
      </w:r>
    </w:p>
    <w:p>
      <w:pPr>
        <w:pStyle w:val="Normal"/>
        <w:bidi w:val="0"/>
        <w:jc w:val="left"/>
        <w:rPr>
          <w:b/>
          <w:b/>
          <w:bCs/>
        </w:rPr>
      </w:pPr>
      <w:r>
        <w:rPr>
          <w:b/>
          <w:bCs/>
        </w:rPr>
        <w:t>Ouverture</w:t>
      </w:r>
    </w:p>
    <w:p>
      <w:pPr>
        <w:pStyle w:val="Normal"/>
        <w:bidi w:val="0"/>
        <w:jc w:val="left"/>
        <w:rPr/>
      </w:pPr>
      <w:r>
        <w:rPr/>
      </w:r>
    </w:p>
    <w:p>
      <w:pPr>
        <w:pStyle w:val="Normal"/>
        <w:bidi w:val="0"/>
        <w:jc w:val="left"/>
        <w:rPr/>
      </w:pPr>
      <w:r>
        <w:rPr/>
        <w:t>CamTrace est compatible avec les grandes marques de caméras et accepte toutes les caméras compatibles avec le standard OnVif. CamTrace intègre également les protocoles propriétaires ISAPI (Hikvision) et VAPIX (Axis Communications).</w:t>
      </w:r>
    </w:p>
    <w:p>
      <w:pPr>
        <w:pStyle w:val="Normal"/>
        <w:bidi w:val="0"/>
        <w:jc w:val="left"/>
        <w:rPr/>
      </w:pPr>
      <w:r>
        <w:rPr/>
        <w:t>Le VMS CamTrace s'installe sur les architectures X86 64 bits type Dell, HP, IBM, Supermicro, etc. Toutes les fonctions de CamTrace sont accessibles via des API REST. Les fichiers vidéos de CamTrace sont stockés dans un format ouvert (mkv), ils peuvent être exportés et relus par des lecteurs standard tel que VLC.</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Tarification simple et sans coûts cachés</w:t>
      </w:r>
    </w:p>
    <w:p>
      <w:pPr>
        <w:pStyle w:val="Normal"/>
        <w:bidi w:val="0"/>
        <w:jc w:val="left"/>
        <w:rPr/>
      </w:pPr>
      <w:r>
        <w:rPr/>
      </w:r>
    </w:p>
    <w:p>
      <w:pPr>
        <w:pStyle w:val="Normal"/>
        <w:bidi w:val="0"/>
        <w:jc w:val="left"/>
        <w:rPr/>
      </w:pPr>
      <w:r>
        <w:rPr/>
        <w:t>Les licences CamTrace sont tarifées par le nombre de caméras gérées. Le logiciel client est gratuit. L'accès aux API est gratuit. L'accès aux fonctions intelligentes des caméras est compris dans la licence Enterprise. Des options existent pour les murs d'écrans, pour les connecteurs vers des applications externes et pour les architectures spéciales: hiérarchique, cluster et redondante. La licence d'utilisation est valable sans limitation de durée. Des contrats de maintenance ou des mises à jour ponctuelles hors contrat sont disponibles quelle que soit l'ancienneté de la licence.</w:t>
      </w:r>
    </w:p>
    <w:p>
      <w:pPr>
        <w:pStyle w:val="Normal"/>
        <w:bidi w:val="0"/>
        <w:jc w:val="left"/>
        <w:rPr/>
      </w:pPr>
      <w:r>
        <w:rPr/>
      </w:r>
    </w:p>
    <w:p>
      <w:pPr>
        <w:pStyle w:val="Normal"/>
        <w:bidi w:val="0"/>
        <w:jc w:val="left"/>
        <w:rPr/>
      </w:pPr>
      <w:r>
        <w:rPr/>
      </w:r>
    </w:p>
    <w:p>
      <w:pPr>
        <w:pStyle w:val="Normal"/>
        <w:bidi w:val="0"/>
        <w:jc w:val="left"/>
        <w:rPr>
          <w:b/>
          <w:b/>
          <w:bCs/>
        </w:rPr>
      </w:pPr>
      <w:r>
        <w:rPr>
          <w:b/>
          <w:bCs/>
        </w:rPr>
        <w:t>Intégration</w:t>
      </w:r>
    </w:p>
    <w:p>
      <w:pPr>
        <w:pStyle w:val="Normal"/>
        <w:bidi w:val="0"/>
        <w:jc w:val="left"/>
        <w:rPr/>
      </w:pPr>
      <w:r>
        <w:rPr/>
      </w:r>
    </w:p>
    <w:p>
      <w:pPr>
        <w:pStyle w:val="Normal"/>
        <w:bidi w:val="0"/>
        <w:jc w:val="left"/>
        <w:rPr/>
      </w:pPr>
      <w:r>
        <w:rPr/>
        <w:t>Spécialiste des systèmes ouverts et des logiciels libres, CamTrace a naturellement choisi la voie d'une intégration forte de son application vidéo avec les couches système. Ce choix a permis dès l'origine d'offrir un ensemble logiciel comprenant le système d'exploitation, une base de donnée relationnelle et un applicatif vidéo intégré. Cette offre originale a permis à nos clients et partenaires de proposer des serveurs applicatifs (appliance servers) tout intégrés. CamTrace est toujours à ce jour le seul VMS qui intègre tous les outils systèmes nécessaires à son déploiement et à sa maintenance.</w:t>
      </w:r>
    </w:p>
    <w:p>
      <w:pPr>
        <w:pStyle w:val="Normal"/>
        <w:bidi w:val="0"/>
        <w:jc w:val="left"/>
        <w:rPr/>
      </w:pPr>
      <w:r>
        <w:rPr/>
      </w:r>
    </w:p>
    <w:p>
      <w:pPr>
        <w:pStyle w:val="Normal"/>
        <w:bidi w:val="0"/>
        <w:jc w:val="left"/>
        <w:rPr/>
      </w:pPr>
      <w:r>
        <w:rPr/>
      </w:r>
    </w:p>
    <w:p>
      <w:pPr>
        <w:pStyle w:val="Normal"/>
        <w:bidi w:val="0"/>
        <w:jc w:val="left"/>
        <w:rPr>
          <w:b/>
          <w:b/>
          <w:bCs/>
        </w:rPr>
      </w:pPr>
      <w:r>
        <w:rPr>
          <w:b/>
          <w:bCs/>
        </w:rPr>
        <w:t>Durabilité programmée</w:t>
      </w:r>
    </w:p>
    <w:p>
      <w:pPr>
        <w:pStyle w:val="Normal"/>
        <w:bidi w:val="0"/>
        <w:jc w:val="left"/>
        <w:rPr/>
      </w:pPr>
      <w:r>
        <w:rPr/>
      </w:r>
    </w:p>
    <w:p>
      <w:pPr>
        <w:pStyle w:val="Normal"/>
        <w:bidi w:val="0"/>
        <w:jc w:val="left"/>
        <w:rPr/>
      </w:pPr>
      <w:r>
        <w:rPr/>
        <w:t>Avec une seule lignée de CamTrace depuis l'origine, des licences valables à vie, la migration possible vers de nouveaux matériels, CamTrace assure une «durabilité programmée» et permet de réduire drastiquement le coût total de possession d'une installation de vidéosurveillance de taille moyenne à élevée. CamTrace assure la compatibilité avec les anciennes caméras et avec les anciens matériels serveurs. Les matériels proposés par CamTrace peuvent être reconditionnés en usine pour prolonger leur durée de vie.</w:t>
      </w:r>
    </w:p>
    <w:p>
      <w:pPr>
        <w:pStyle w:val="Normal"/>
        <w:bidi w:val="0"/>
        <w:jc w:val="left"/>
        <w:rPr/>
      </w:pPr>
      <w:r>
        <w:rPr/>
      </w:r>
    </w:p>
    <w:p>
      <w:pPr>
        <w:pStyle w:val="Normal"/>
        <w:bidi w:val="0"/>
        <w:jc w:val="left"/>
        <w:rPr/>
      </w:pPr>
      <w:r>
        <w:rPr/>
      </w:r>
    </w:p>
    <w:p>
      <w:pPr>
        <w:pStyle w:val="Normal"/>
        <w:bidi w:val="0"/>
        <w:jc w:val="left"/>
        <w:rPr>
          <w:b/>
          <w:b/>
          <w:bCs/>
        </w:rPr>
      </w:pPr>
      <w:r>
        <w:rPr>
          <w:b/>
          <w:bCs/>
        </w:rPr>
        <w:t>Une architecture centralisée simple et efficiente</w:t>
      </w:r>
    </w:p>
    <w:p>
      <w:pPr>
        <w:pStyle w:val="Normal"/>
        <w:bidi w:val="0"/>
        <w:jc w:val="left"/>
        <w:rPr/>
      </w:pPr>
      <w:r>
        <w:rPr/>
      </w:r>
    </w:p>
    <w:p>
      <w:pPr>
        <w:pStyle w:val="Normal"/>
        <w:bidi w:val="0"/>
        <w:jc w:val="left"/>
        <w:rPr/>
      </w:pPr>
      <w:r>
        <w:rPr/>
        <w:t>La performance du moteur vidéo de CamTrace rend possible un stockage des données sur le serveur.</w:t>
      </w:r>
    </w:p>
    <w:p>
      <w:pPr>
        <w:pStyle w:val="Normal"/>
        <w:bidi w:val="0"/>
        <w:jc w:val="left"/>
        <w:rPr/>
      </w:pPr>
      <w:r>
        <w:rPr/>
        <w:t>Ce stockage intégré garantit un accès ultra rapide aux données via le bus du serveur, sans encombrement réseau et sans faire appel à de multiples serveurs de management et de stockage qui augmentent les risques de pannes, les coûts et les tâches d'administration.</w:t>
      </w:r>
    </w:p>
    <w:p>
      <w:pPr>
        <w:pStyle w:val="Normal"/>
        <w:bidi w:val="0"/>
        <w:jc w:val="left"/>
        <w:rPr/>
      </w:pPr>
      <w:r>
        <w:rPr/>
      </w:r>
    </w:p>
    <w:p>
      <w:pPr>
        <w:pStyle w:val="Normal"/>
        <w:bidi w:val="0"/>
        <w:jc w:val="left"/>
        <w:rPr/>
      </w:pPr>
      <w:r>
        <w:rPr/>
      </w:r>
    </w:p>
    <w:p>
      <w:pPr>
        <w:pStyle w:val="Normal"/>
        <w:bidi w:val="0"/>
        <w:jc w:val="left"/>
        <w:rPr>
          <w:b/>
          <w:b/>
          <w:bCs/>
        </w:rPr>
      </w:pPr>
      <w:r>
        <w:rPr>
          <w:b/>
          <w:bCs/>
        </w:rPr>
        <w:t>Des architectures souples, variées et sécurisées</w:t>
      </w:r>
    </w:p>
    <w:p>
      <w:pPr>
        <w:pStyle w:val="Normal"/>
        <w:bidi w:val="0"/>
        <w:jc w:val="left"/>
        <w:rPr/>
      </w:pPr>
      <w:r>
        <w:rPr/>
      </w:r>
    </w:p>
    <w:p>
      <w:pPr>
        <w:pStyle w:val="Normal"/>
        <w:bidi w:val="0"/>
        <w:jc w:val="left"/>
        <w:rPr/>
      </w:pPr>
      <w:r>
        <w:rPr/>
        <w:t>Fonctionnant comme un proxy informatique, CamTrace contribue grandement à la sécurité globale de l'installation. Différentes architectures : hiérarchique, redondante, cluster, permettent de trouver une réponse pertinente aux déploiements et aux besoins les plus variés.</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9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fr-FR"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Lucida Sans"/>
      <w:color w:val="auto"/>
      <w:kern w:val="2"/>
      <w:sz w:val="24"/>
      <w:szCs w:val="24"/>
      <w:lang w:val="fr-FR" w:eastAsia="zh-CN" w:bidi="hi-IN"/>
    </w:rPr>
  </w:style>
  <w:style w:type="paragraph" w:styleId="Titre">
    <w:name w:val="Titre"/>
    <w:basedOn w:val="Normal"/>
    <w:next w:val="Corpsdetexte"/>
    <w:qFormat/>
    <w:pPr>
      <w:keepNext w:val="true"/>
      <w:spacing w:before="240" w:after="120"/>
    </w:pPr>
    <w:rPr>
      <w:rFonts w:ascii="Liberation Sans" w:hAnsi="Liberation Sans" w:eastAsia="Microsoft YaHei" w:cs="Lucida Sans"/>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LibreOffice/6.4.7.2$Windows_X86_64 LibreOffice_project/639b8ac485750d5696d7590a72ef1b496725cfb5</Application>
  <Pages>2</Pages>
  <Words>682</Words>
  <Characters>4037</Characters>
  <CharactersWithSpaces>4690</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2023-10-03T10:10:32Z</dcterms:created>
  <dc:creator/>
  <dc:description/>
  <dc:language>fr-FR</dc:language>
  <cp:lastModifiedBy/>
  <dcterms:modified xsi:type="dcterms:W3CDTF">2023-10-03T10:14:13Z</dcterms:modified>
  <cp:revision>1</cp:revision>
  <dc:subject/>
  <dc:title/>
</cp:coreProperties>
</file>